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6386" w:rsidRDefault="00A06386">
      <w:pPr>
        <w:jc w:val="center"/>
      </w:pPr>
    </w:p>
    <w:p w:rsidR="00A06386" w:rsidRDefault="00A06386">
      <w:pPr>
        <w:jc w:val="center"/>
        <w:rPr>
          <w:b/>
          <w:sz w:val="84"/>
          <w:szCs w:val="84"/>
        </w:rPr>
      </w:pPr>
    </w:p>
    <w:p w:rsidR="00A06386" w:rsidRDefault="00A06386">
      <w:pPr>
        <w:jc w:val="center"/>
        <w:rPr>
          <w:b/>
          <w:sz w:val="84"/>
          <w:szCs w:val="84"/>
        </w:rPr>
      </w:pPr>
    </w:p>
    <w:p w:rsidR="00A06386" w:rsidRDefault="00A06386">
      <w:pPr>
        <w:jc w:val="center"/>
        <w:rPr>
          <w:b/>
          <w:sz w:val="84"/>
          <w:szCs w:val="84"/>
        </w:rPr>
      </w:pPr>
    </w:p>
    <w:p w:rsidR="00A06386" w:rsidRDefault="00624E8F">
      <w:pPr>
        <w:jc w:val="center"/>
        <w:rPr>
          <w:b/>
          <w:sz w:val="84"/>
          <w:szCs w:val="84"/>
        </w:rPr>
      </w:pPr>
      <w:r>
        <w:rPr>
          <w:rFonts w:hint="eastAsia"/>
          <w:b/>
          <w:sz w:val="84"/>
          <w:szCs w:val="84"/>
        </w:rPr>
        <w:t>四川外国语大学</w:t>
      </w:r>
    </w:p>
    <w:p w:rsidR="00A06386" w:rsidRDefault="00A06386">
      <w:pPr>
        <w:jc w:val="center"/>
        <w:rPr>
          <w:b/>
          <w:sz w:val="84"/>
          <w:szCs w:val="84"/>
        </w:rPr>
      </w:pPr>
    </w:p>
    <w:p w:rsidR="00A06386" w:rsidRDefault="00624E8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学生出国（境）</w:t>
      </w:r>
      <w:proofErr w:type="gramStart"/>
      <w:r>
        <w:rPr>
          <w:rFonts w:hint="eastAsia"/>
          <w:b/>
          <w:sz w:val="52"/>
          <w:szCs w:val="52"/>
        </w:rPr>
        <w:t>网上审批</w:t>
      </w:r>
      <w:proofErr w:type="gramEnd"/>
      <w:r>
        <w:rPr>
          <w:rFonts w:hint="eastAsia"/>
          <w:b/>
          <w:sz w:val="52"/>
          <w:szCs w:val="52"/>
        </w:rPr>
        <w:t>操作手册</w:t>
      </w:r>
    </w:p>
    <w:p w:rsidR="00A06386" w:rsidRDefault="00624E8F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 w:rsidR="00002FE6">
        <w:rPr>
          <w:rFonts w:hint="eastAsia"/>
          <w:b/>
          <w:sz w:val="52"/>
          <w:szCs w:val="52"/>
        </w:rPr>
        <w:t>审批</w:t>
      </w:r>
      <w:r w:rsidR="00002FE6">
        <w:rPr>
          <w:b/>
          <w:sz w:val="52"/>
          <w:szCs w:val="52"/>
        </w:rPr>
        <w:t>部门</w:t>
      </w:r>
      <w:r>
        <w:rPr>
          <w:rFonts w:hint="eastAsia"/>
          <w:b/>
          <w:sz w:val="52"/>
          <w:szCs w:val="52"/>
        </w:rPr>
        <w:t>用）</w:t>
      </w:r>
    </w:p>
    <w:p w:rsidR="00A06386" w:rsidRDefault="00624E8F">
      <w:pPr>
        <w:pStyle w:val="1"/>
        <w:pageBreakBefore/>
        <w:ind w:left="431" w:hanging="431"/>
        <w:rPr>
          <w:sz w:val="36"/>
        </w:rPr>
      </w:pPr>
      <w:bookmarkStart w:id="0" w:name="_Toc508705229"/>
      <w:r>
        <w:rPr>
          <w:rFonts w:hint="eastAsia"/>
          <w:sz w:val="36"/>
        </w:rPr>
        <w:lastRenderedPageBreak/>
        <w:t>应用使用</w:t>
      </w:r>
      <w:bookmarkEnd w:id="0"/>
    </w:p>
    <w:p w:rsidR="00A06386" w:rsidRDefault="00624E8F">
      <w:pPr>
        <w:pStyle w:val="2"/>
        <w:ind w:left="828" w:hangingChars="275" w:hanging="828"/>
      </w:pPr>
      <w:bookmarkStart w:id="1" w:name="_Toc484522003"/>
      <w:bookmarkStart w:id="2" w:name="_Toc508705230"/>
      <w:r>
        <w:rPr>
          <w:rFonts w:hint="eastAsia"/>
        </w:rPr>
        <w:t>温馨提示</w:t>
      </w:r>
      <w:bookmarkEnd w:id="1"/>
      <w:bookmarkEnd w:id="2"/>
    </w:p>
    <w:p w:rsidR="00A06386" w:rsidRDefault="00624E8F">
      <w:pPr>
        <w:ind w:left="420" w:firstLine="408"/>
        <w:rPr>
          <w:b/>
          <w:color w:val="000000" w:themeColor="text1"/>
          <w:sz w:val="36"/>
          <w:szCs w:val="36"/>
        </w:rPr>
      </w:pPr>
      <w:r>
        <w:rPr>
          <w:rFonts w:hint="eastAsia"/>
          <w:b/>
          <w:color w:val="000000" w:themeColor="text1"/>
          <w:sz w:val="36"/>
          <w:szCs w:val="36"/>
        </w:rPr>
        <w:t>系统建议</w:t>
      </w:r>
      <w:proofErr w:type="gramStart"/>
      <w:r>
        <w:rPr>
          <w:rFonts w:hint="eastAsia"/>
          <w:b/>
          <w:color w:val="000000" w:themeColor="text1"/>
          <w:sz w:val="36"/>
          <w:szCs w:val="36"/>
        </w:rPr>
        <w:t>使用谷歌浏览器</w:t>
      </w:r>
      <w:proofErr w:type="gramEnd"/>
      <w:r>
        <w:rPr>
          <w:rFonts w:hint="eastAsia"/>
          <w:b/>
          <w:color w:val="000000" w:themeColor="text1"/>
          <w:sz w:val="36"/>
          <w:szCs w:val="36"/>
        </w:rPr>
        <w:t>/360</w:t>
      </w:r>
      <w:r>
        <w:rPr>
          <w:rFonts w:hint="eastAsia"/>
          <w:b/>
          <w:color w:val="000000" w:themeColor="text1"/>
          <w:sz w:val="36"/>
          <w:szCs w:val="36"/>
        </w:rPr>
        <w:t>浏览器。</w:t>
      </w:r>
    </w:p>
    <w:p w:rsidR="00A06386" w:rsidRDefault="00624E8F">
      <w:pPr>
        <w:pStyle w:val="1"/>
      </w:pPr>
      <w:r>
        <w:rPr>
          <w:rFonts w:hint="eastAsia"/>
        </w:rPr>
        <w:t>审批学生的申请</w:t>
      </w:r>
    </w:p>
    <w:p w:rsidR="00A06386" w:rsidRDefault="00624E8F">
      <w:pPr>
        <w:jc w:val="left"/>
      </w:pPr>
      <w:r>
        <w:rPr>
          <w:rFonts w:hint="eastAsia"/>
        </w:rPr>
        <w:t>1.</w:t>
      </w:r>
      <w:r>
        <w:rPr>
          <w:rFonts w:hint="eastAsia"/>
        </w:rPr>
        <w:t>打开门户网址</w:t>
      </w:r>
      <w:hyperlink r:id="rId6" w:history="1">
        <w:r>
          <w:rPr>
            <w:rStyle w:val="ab"/>
          </w:rPr>
          <w:t>http://ehall.sisu.edu.cn</w:t>
        </w:r>
      </w:hyperlink>
      <w:r>
        <w:rPr>
          <w:rFonts w:hint="eastAsia"/>
        </w:rPr>
        <w:t>，登录进系统（用户名为教职工号）</w:t>
      </w:r>
      <w:r>
        <w:t xml:space="preserve"> </w:t>
      </w:r>
    </w:p>
    <w:p w:rsidR="00A06386" w:rsidRDefault="00624E8F">
      <w:pPr>
        <w:jc w:val="left"/>
      </w:pPr>
      <w:r>
        <w:rPr>
          <w:noProof/>
        </w:rPr>
        <w:drawing>
          <wp:inline distT="0" distB="0" distL="0" distR="0">
            <wp:extent cx="5274310" cy="1169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、在业务直通车里面点击【国（境）外事务】</w:t>
      </w:r>
    </w:p>
    <w:p w:rsidR="00A06386" w:rsidRDefault="00624E8F">
      <w:pPr>
        <w:jc w:val="left"/>
      </w:pPr>
      <w:r>
        <w:rPr>
          <w:noProof/>
        </w:rPr>
        <w:drawing>
          <wp:inline distT="0" distB="0" distL="0" distR="0">
            <wp:extent cx="5274310" cy="18649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、进入学生出国（境）审批页面，默认显示的</w:t>
      </w:r>
      <w:r>
        <w:rPr>
          <w:rFonts w:hint="eastAsia"/>
        </w:rPr>
        <w:t>是</w:t>
      </w:r>
      <w:r>
        <w:rPr>
          <w:rFonts w:hint="eastAsia"/>
        </w:rPr>
        <w:t>待办任务。</w:t>
      </w:r>
    </w:p>
    <w:p w:rsidR="00A06386" w:rsidRDefault="00624E8F">
      <w:pPr>
        <w:jc w:val="left"/>
      </w:pPr>
      <w:r>
        <w:rPr>
          <w:noProof/>
        </w:rPr>
        <w:drawing>
          <wp:inline distT="0" distB="0" distL="0" distR="0">
            <wp:extent cx="5274310" cy="23475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pPr>
        <w:jc w:val="left"/>
      </w:pPr>
      <w:r>
        <w:rPr>
          <w:rFonts w:hint="eastAsia"/>
        </w:rPr>
        <w:t>4</w:t>
      </w:r>
      <w:r>
        <w:rPr>
          <w:rFonts w:hint="eastAsia"/>
        </w:rPr>
        <w:t>、点击【待办】，</w:t>
      </w:r>
      <w:r>
        <w:rPr>
          <w:rFonts w:hint="eastAsia"/>
        </w:rPr>
        <w:t>进入</w:t>
      </w:r>
      <w:r>
        <w:rPr>
          <w:rFonts w:hint="eastAsia"/>
        </w:rPr>
        <w:t>审核页面查看学生提交的申请信息，点击附件旁的【预览】可以查看学生提交的申请材料，填入审核意见</w:t>
      </w:r>
    </w:p>
    <w:p w:rsidR="00A06386" w:rsidRDefault="00624E8F">
      <w:pPr>
        <w:ind w:firstLineChars="100" w:firstLine="210"/>
        <w:jc w:val="left"/>
      </w:pPr>
      <w:r>
        <w:rPr>
          <w:rFonts w:hint="eastAsia"/>
        </w:rPr>
        <w:t>【提交】表示通过该申请</w:t>
      </w:r>
    </w:p>
    <w:p w:rsidR="00A06386" w:rsidRDefault="006D5C07">
      <w:pPr>
        <w:ind w:firstLineChars="100" w:firstLine="210"/>
        <w:jc w:val="left"/>
      </w:pPr>
      <w:r>
        <w:rPr>
          <w:rFonts w:hint="eastAsia"/>
        </w:rPr>
        <w:t>【流程状态】查看该学生提交的申请的审核流程，及前</w:t>
      </w:r>
      <w:proofErr w:type="gramStart"/>
      <w:r>
        <w:rPr>
          <w:rFonts w:hint="eastAsia"/>
        </w:rPr>
        <w:t>序</w:t>
      </w:r>
      <w:r>
        <w:t>部门</w:t>
      </w:r>
      <w:proofErr w:type="gramEnd"/>
      <w:r w:rsidR="00624E8F">
        <w:rPr>
          <w:rFonts w:hint="eastAsia"/>
        </w:rPr>
        <w:t>的审核意见。在学生申请信息右侧也有显示。</w:t>
      </w:r>
    </w:p>
    <w:p w:rsidR="00A06386" w:rsidRDefault="00624E8F">
      <w:pPr>
        <w:ind w:firstLineChars="100" w:firstLine="210"/>
        <w:jc w:val="left"/>
      </w:pPr>
      <w:r>
        <w:rPr>
          <w:rFonts w:hint="eastAsia"/>
        </w:rPr>
        <w:lastRenderedPageBreak/>
        <w:t>【终止】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终止该申请流程</w:t>
      </w:r>
    </w:p>
    <w:p w:rsidR="00A06386" w:rsidRDefault="00624E8F">
      <w:pPr>
        <w:ind w:firstLineChars="100" w:firstLine="210"/>
        <w:jc w:val="left"/>
      </w:pPr>
      <w:r>
        <w:rPr>
          <w:rFonts w:hint="eastAsia"/>
        </w:rPr>
        <w:t>【退回】</w:t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打回该申请到申请人。</w:t>
      </w:r>
    </w:p>
    <w:p w:rsidR="00A06386" w:rsidRDefault="00624E8F">
      <w:pPr>
        <w:jc w:val="left"/>
      </w:pPr>
      <w:r>
        <w:rPr>
          <w:noProof/>
        </w:rPr>
        <w:drawing>
          <wp:inline distT="0" distB="0" distL="0" distR="0">
            <wp:extent cx="5274310" cy="23761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A06386"/>
    <w:p w:rsidR="00A06386" w:rsidRDefault="00A06386"/>
    <w:p w:rsidR="00A06386" w:rsidRDefault="00624E8F">
      <w:pPr>
        <w:pStyle w:val="1"/>
      </w:pPr>
      <w:r>
        <w:rPr>
          <w:rFonts w:hint="eastAsia"/>
        </w:rPr>
        <w:t>打印纸质申请表（浏览器</w:t>
      </w:r>
      <w:r>
        <w:t>需设置成</w:t>
      </w:r>
      <w:proofErr w:type="gramStart"/>
      <w:r>
        <w:t>极</w:t>
      </w:r>
      <w:proofErr w:type="gramEnd"/>
      <w:r>
        <w:t>速模式</w:t>
      </w:r>
      <w:r>
        <w:rPr>
          <w:rFonts w:hint="eastAsia"/>
        </w:rPr>
        <w:t>）</w:t>
      </w:r>
    </w:p>
    <w:p w:rsidR="00A06386" w:rsidRDefault="00624E8F">
      <w:r>
        <w:rPr>
          <w:rFonts w:hint="eastAsia"/>
        </w:rPr>
        <w:t>1</w:t>
      </w:r>
      <w:r>
        <w:rPr>
          <w:rFonts w:hint="eastAsia"/>
        </w:rPr>
        <w:t>、在</w:t>
      </w:r>
      <w:r>
        <w:rPr>
          <w:rFonts w:hint="eastAsia"/>
        </w:rPr>
        <w:t>院系负责人审核页面，点击任务栏中的</w:t>
      </w:r>
      <w:r>
        <w:rPr>
          <w:rFonts w:hint="eastAsia"/>
        </w:rPr>
        <w:t>【待</w:t>
      </w:r>
      <w:r>
        <w:rPr>
          <w:rFonts w:hint="eastAsia"/>
        </w:rPr>
        <w:t>办</w:t>
      </w:r>
      <w:r>
        <w:rPr>
          <w:rFonts w:hint="eastAsia"/>
        </w:rPr>
        <w:t>】</w:t>
      </w:r>
      <w:r>
        <w:rPr>
          <w:rFonts w:hint="eastAsia"/>
        </w:rPr>
        <w:t>，</w:t>
      </w:r>
      <w:r>
        <w:rPr>
          <w:rFonts w:hint="eastAsia"/>
        </w:rPr>
        <w:t>然后</w:t>
      </w:r>
      <w:r>
        <w:rPr>
          <w:rFonts w:hint="eastAsia"/>
        </w:rPr>
        <w:t>点击【打印】</w:t>
      </w:r>
      <w:r>
        <w:rPr>
          <w:rFonts w:hint="eastAsia"/>
        </w:rPr>
        <w:t>按钮</w:t>
      </w:r>
    </w:p>
    <w:p w:rsidR="00A06386" w:rsidRDefault="00624E8F">
      <w:r>
        <w:rPr>
          <w:noProof/>
        </w:rPr>
        <w:drawing>
          <wp:inline distT="0" distB="0" distL="0" distR="0">
            <wp:extent cx="5274310" cy="237236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r>
        <w:t>2</w:t>
      </w:r>
      <w:r>
        <w:rPr>
          <w:rFonts w:hint="eastAsia"/>
        </w:rPr>
        <w:t>、在打印预览页面点击【打印】按钮</w:t>
      </w:r>
    </w:p>
    <w:p w:rsidR="00A06386" w:rsidRDefault="00624E8F">
      <w:r>
        <w:rPr>
          <w:noProof/>
        </w:rPr>
        <w:lastRenderedPageBreak/>
        <w:drawing>
          <wp:inline distT="0" distB="0" distL="0" distR="0">
            <wp:extent cx="5274310" cy="279844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A06386"/>
    <w:p w:rsidR="00A06386" w:rsidRDefault="00624E8F">
      <w:r>
        <w:t>3</w:t>
      </w:r>
      <w:r>
        <w:rPr>
          <w:rFonts w:hint="eastAsia"/>
        </w:rPr>
        <w:t>、</w:t>
      </w:r>
      <w:r>
        <w:rPr>
          <w:rFonts w:hint="eastAsia"/>
        </w:rPr>
        <w:t>在目标打印机选项中</w:t>
      </w:r>
      <w:r>
        <w:rPr>
          <w:rFonts w:hint="eastAsia"/>
        </w:rPr>
        <w:t>选择正确的打印机后，点击【</w:t>
      </w:r>
      <w:r>
        <w:rPr>
          <w:rFonts w:hint="eastAsia"/>
        </w:rPr>
        <w:t>打印</w:t>
      </w:r>
      <w:r>
        <w:rPr>
          <w:rFonts w:hint="eastAsia"/>
        </w:rPr>
        <w:t>】按钮。</w:t>
      </w:r>
    </w:p>
    <w:p w:rsidR="00A06386" w:rsidRDefault="00624E8F">
      <w:r>
        <w:rPr>
          <w:noProof/>
        </w:rPr>
        <w:drawing>
          <wp:inline distT="0" distB="0" distL="0" distR="0">
            <wp:extent cx="5274310" cy="25590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A06386"/>
    <w:p w:rsidR="00A06386" w:rsidRDefault="00624E8F">
      <w:pPr>
        <w:widowControl/>
        <w:jc w:val="left"/>
      </w:pPr>
      <w:r>
        <w:br w:type="page"/>
      </w:r>
    </w:p>
    <w:p w:rsidR="00A06386" w:rsidRDefault="00624E8F">
      <w:pPr>
        <w:pStyle w:val="1"/>
      </w:pPr>
      <w:r>
        <w:rPr>
          <w:rFonts w:hint="eastAsia"/>
        </w:rPr>
        <w:lastRenderedPageBreak/>
        <w:t>统计查询</w:t>
      </w:r>
    </w:p>
    <w:p w:rsidR="00A06386" w:rsidRDefault="00624E8F">
      <w:pPr>
        <w:rPr>
          <w:b/>
        </w:rPr>
      </w:pPr>
      <w:r>
        <w:rPr>
          <w:rFonts w:hint="eastAsia"/>
          <w:b/>
        </w:rPr>
        <w:t>基础统计查询功能</w:t>
      </w:r>
    </w:p>
    <w:p w:rsidR="00A06386" w:rsidRDefault="00624E8F">
      <w:pPr>
        <w:pStyle w:val="ac"/>
        <w:numPr>
          <w:ilvl w:val="0"/>
          <w:numId w:val="1"/>
        </w:numPr>
        <w:ind w:firstLineChars="0"/>
      </w:pPr>
      <w:r>
        <w:rPr>
          <w:rFonts w:hint="eastAsia"/>
        </w:rPr>
        <w:t>在统计查询页面，显示的是所有学生提交的申请信息，</w:t>
      </w:r>
    </w:p>
    <w:p w:rsidR="00A06386" w:rsidRDefault="00624E8F">
      <w:r>
        <w:rPr>
          <w:rFonts w:hint="eastAsia"/>
          <w:b/>
        </w:rPr>
        <w:t>查询具体的学生</w:t>
      </w:r>
      <w:r>
        <w:rPr>
          <w:rFonts w:hint="eastAsia"/>
        </w:rPr>
        <w:t>：可以通过搜索框输入学生的学号</w:t>
      </w:r>
      <w:r>
        <w:rPr>
          <w:rFonts w:hint="eastAsia"/>
        </w:rPr>
        <w:t>/</w:t>
      </w:r>
      <w:r>
        <w:rPr>
          <w:rFonts w:hint="eastAsia"/>
        </w:rPr>
        <w:t>姓名进行快捷搜索</w:t>
      </w:r>
    </w:p>
    <w:p w:rsidR="00A06386" w:rsidRDefault="00624E8F">
      <w:r>
        <w:rPr>
          <w:noProof/>
        </w:rPr>
        <w:drawing>
          <wp:inline distT="0" distB="0" distL="0" distR="0">
            <wp:extent cx="5274310" cy="252476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r>
        <w:rPr>
          <w:rFonts w:hint="eastAsia"/>
          <w:b/>
        </w:rPr>
        <w:t>查询当前节点的学生</w:t>
      </w:r>
      <w:r>
        <w:rPr>
          <w:rFonts w:hint="eastAsia"/>
        </w:rPr>
        <w:t>：可以</w:t>
      </w:r>
      <w:r>
        <w:rPr>
          <w:rFonts w:hint="eastAsia"/>
        </w:rPr>
        <w:t>在</w:t>
      </w:r>
      <w:r>
        <w:rPr>
          <w:rFonts w:hint="eastAsia"/>
        </w:rPr>
        <w:t>当前节点</w:t>
      </w:r>
      <w:r>
        <w:rPr>
          <w:rFonts w:hint="eastAsia"/>
        </w:rPr>
        <w:t>选项栏进行节点切换</w:t>
      </w:r>
      <w:r>
        <w:rPr>
          <w:rFonts w:hint="eastAsia"/>
        </w:rPr>
        <w:t>，统计查询</w:t>
      </w:r>
      <w:r>
        <w:rPr>
          <w:rFonts w:hint="eastAsia"/>
        </w:rPr>
        <w:t>出相应</w:t>
      </w:r>
      <w:r>
        <w:rPr>
          <w:rFonts w:hint="eastAsia"/>
        </w:rPr>
        <w:t>节点的学生。</w:t>
      </w:r>
    </w:p>
    <w:p w:rsidR="00A06386" w:rsidRDefault="00624E8F">
      <w:r>
        <w:rPr>
          <w:noProof/>
        </w:rPr>
        <w:drawing>
          <wp:inline distT="0" distB="0" distL="0" distR="0">
            <wp:extent cx="5274310" cy="22047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r>
        <w:rPr>
          <w:rFonts w:hint="eastAsia"/>
          <w:b/>
        </w:rPr>
        <w:t>统计查询出国（境）期限的学生</w:t>
      </w:r>
      <w:r>
        <w:rPr>
          <w:rFonts w:hint="eastAsia"/>
        </w:rPr>
        <w:t>：</w:t>
      </w:r>
      <w:r>
        <w:rPr>
          <w:rFonts w:hint="eastAsia"/>
        </w:rPr>
        <w:t>在</w:t>
      </w:r>
      <w:r>
        <w:rPr>
          <w:rFonts w:hint="eastAsia"/>
        </w:rPr>
        <w:t>出国（境）期限</w:t>
      </w:r>
      <w:r>
        <w:rPr>
          <w:rFonts w:hint="eastAsia"/>
        </w:rPr>
        <w:t>选项中</w:t>
      </w:r>
      <w:r>
        <w:rPr>
          <w:rFonts w:hint="eastAsia"/>
        </w:rPr>
        <w:t>选择出国</w:t>
      </w:r>
      <w:r>
        <w:rPr>
          <w:rFonts w:hint="eastAsia"/>
        </w:rPr>
        <w:t>（</w:t>
      </w:r>
      <w:r>
        <w:rPr>
          <w:rFonts w:hint="eastAsia"/>
        </w:rPr>
        <w:t>境</w:t>
      </w:r>
      <w:r>
        <w:rPr>
          <w:rFonts w:hint="eastAsia"/>
        </w:rPr>
        <w:t>）</w:t>
      </w:r>
      <w:r>
        <w:rPr>
          <w:rFonts w:hint="eastAsia"/>
        </w:rPr>
        <w:t>的时间</w:t>
      </w:r>
      <w:r>
        <w:rPr>
          <w:rFonts w:hint="eastAsia"/>
        </w:rPr>
        <w:t>，</w:t>
      </w:r>
      <w:r>
        <w:rPr>
          <w:rFonts w:hint="eastAsia"/>
        </w:rPr>
        <w:t>筛选出</w:t>
      </w:r>
      <w:r>
        <w:rPr>
          <w:rFonts w:hint="eastAsia"/>
        </w:rPr>
        <w:t>相应</w:t>
      </w:r>
      <w:r>
        <w:rPr>
          <w:rFonts w:hint="eastAsia"/>
        </w:rPr>
        <w:t>时间段内的学生。</w:t>
      </w:r>
    </w:p>
    <w:p w:rsidR="00A06386" w:rsidRDefault="00624E8F">
      <w:r>
        <w:rPr>
          <w:noProof/>
        </w:rPr>
        <w:lastRenderedPageBreak/>
        <w:drawing>
          <wp:inline distT="0" distB="0" distL="0" distR="0">
            <wp:extent cx="5274310" cy="23856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pPr>
        <w:rPr>
          <w:b/>
        </w:rPr>
      </w:pPr>
      <w:r>
        <w:rPr>
          <w:rFonts w:hint="eastAsia"/>
          <w:b/>
        </w:rPr>
        <w:t>添加高级搜索</w:t>
      </w:r>
    </w:p>
    <w:p w:rsidR="00A06386" w:rsidRDefault="00624E8F"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在统计查询页面点击【高级搜索】</w:t>
      </w:r>
      <w:r>
        <w:rPr>
          <w:rFonts w:hint="eastAsia"/>
        </w:rPr>
        <w:t>按钮</w:t>
      </w:r>
    </w:p>
    <w:p w:rsidR="00A06386" w:rsidRDefault="00624E8F">
      <w:pPr>
        <w:jc w:val="left"/>
        <w:rPr>
          <w:rFonts w:ascii="Trebuchet MS" w:eastAsia="宋体" w:hAnsi="Trebuchet MS" w:cs="Times New Roman"/>
          <w:b/>
          <w:snapToGrid w:val="0"/>
          <w:kern w:val="0"/>
          <w:sz w:val="32"/>
          <w:szCs w:val="20"/>
        </w:rPr>
      </w:pPr>
      <w:r>
        <w:rPr>
          <w:noProof/>
        </w:rPr>
        <w:drawing>
          <wp:inline distT="0" distB="0" distL="0" distR="0">
            <wp:extent cx="5274310" cy="21964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pPr>
        <w:rPr>
          <w:snapToGrid w:val="0"/>
        </w:rPr>
      </w:pPr>
      <w:r>
        <w:rPr>
          <w:rFonts w:hint="eastAsia"/>
          <w:snapToGrid w:val="0"/>
        </w:rPr>
        <w:t>2</w:t>
      </w:r>
      <w:r>
        <w:rPr>
          <w:rFonts w:hint="eastAsia"/>
          <w:snapToGrid w:val="0"/>
        </w:rPr>
        <w:t>、</w:t>
      </w:r>
      <w:r>
        <w:rPr>
          <w:rFonts w:hint="eastAsia"/>
          <w:snapToGrid w:val="0"/>
        </w:rPr>
        <w:t>点击</w:t>
      </w:r>
      <w:r>
        <w:rPr>
          <w:rFonts w:hint="eastAsia"/>
        </w:rPr>
        <w:t>【</w:t>
      </w:r>
      <w:r>
        <w:rPr>
          <w:rFonts w:hint="eastAsia"/>
          <w:snapToGrid w:val="0"/>
        </w:rPr>
        <w:t>添加</w:t>
      </w:r>
      <w:r>
        <w:rPr>
          <w:rFonts w:hint="eastAsia"/>
          <w:snapToGrid w:val="0"/>
        </w:rPr>
        <w:t>搜索</w:t>
      </w:r>
      <w:r>
        <w:rPr>
          <w:rFonts w:hint="eastAsia"/>
          <w:snapToGrid w:val="0"/>
        </w:rPr>
        <w:t>字段</w:t>
      </w:r>
      <w:r>
        <w:rPr>
          <w:rFonts w:hint="eastAsia"/>
        </w:rPr>
        <w:t>】</w:t>
      </w:r>
      <w:r>
        <w:rPr>
          <w:rFonts w:hint="eastAsia"/>
          <w:snapToGrid w:val="0"/>
        </w:rPr>
        <w:t>按钮</w:t>
      </w:r>
    </w:p>
    <w:p w:rsidR="00A06386" w:rsidRDefault="00624E8F">
      <w:pPr>
        <w:jc w:val="left"/>
        <w:rPr>
          <w:rFonts w:ascii="Trebuchet MS" w:hAnsi="Trebuchet MS" w:cs="Times New Roman"/>
          <w:b/>
          <w:snapToGrid w:val="0"/>
          <w:kern w:val="0"/>
          <w:sz w:val="32"/>
          <w:szCs w:val="20"/>
        </w:rPr>
      </w:pPr>
      <w:r>
        <w:rPr>
          <w:noProof/>
        </w:rPr>
        <w:drawing>
          <wp:inline distT="0" distB="0" distL="0" distR="0">
            <wp:extent cx="5274310" cy="1367790"/>
            <wp:effectExtent l="0" t="0" r="1397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</w:t>
      </w:r>
      <w:r>
        <w:t>、</w:t>
      </w:r>
      <w:r>
        <w:rPr>
          <w:rFonts w:hint="eastAsia"/>
        </w:rPr>
        <w:t>选择需要搜索的字段</w:t>
      </w:r>
      <w:r>
        <w:rPr>
          <w:rFonts w:hint="eastAsia"/>
        </w:rPr>
        <w:t>后</w:t>
      </w:r>
      <w:r>
        <w:rPr>
          <w:rFonts w:hint="eastAsia"/>
        </w:rPr>
        <w:t>，点击【保存】</w:t>
      </w:r>
      <w:r>
        <w:rPr>
          <w:rFonts w:hint="eastAsia"/>
        </w:rPr>
        <w:t>按钮</w:t>
      </w:r>
    </w:p>
    <w:p w:rsidR="00A06386" w:rsidRDefault="00624E8F">
      <w:pPr>
        <w:jc w:val="left"/>
        <w:rPr>
          <w:rFonts w:ascii="Trebuchet MS" w:eastAsia="宋体" w:hAnsi="Trebuchet MS" w:cs="Times New Roman"/>
          <w:b/>
          <w:snapToGrid w:val="0"/>
          <w:kern w:val="0"/>
          <w:sz w:val="32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274310" cy="23952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r>
        <w:t>4</w:t>
      </w:r>
      <w:r>
        <w:rPr>
          <w:rFonts w:hint="eastAsia"/>
        </w:rPr>
        <w:t>、</w:t>
      </w:r>
      <w:r>
        <w:rPr>
          <w:rFonts w:hint="eastAsia"/>
        </w:rPr>
        <w:t>在</w:t>
      </w:r>
      <w:r>
        <w:rPr>
          <w:rFonts w:hint="eastAsia"/>
        </w:rPr>
        <w:t>所在院系</w:t>
      </w:r>
      <w:r>
        <w:rPr>
          <w:rFonts w:hint="eastAsia"/>
        </w:rPr>
        <w:t>选项中选择相应院系后</w:t>
      </w:r>
      <w:r>
        <w:rPr>
          <w:rFonts w:hint="eastAsia"/>
        </w:rPr>
        <w:t>，点击【执行高级搜索】</w:t>
      </w:r>
      <w:r>
        <w:rPr>
          <w:rFonts w:hint="eastAsia"/>
        </w:rPr>
        <w:t>按钮</w:t>
      </w:r>
    </w:p>
    <w:p w:rsidR="00A06386" w:rsidRDefault="00624E8F">
      <w:pPr>
        <w:jc w:val="left"/>
        <w:rPr>
          <w:rFonts w:ascii="Trebuchet MS" w:eastAsia="宋体" w:hAnsi="Trebuchet MS" w:cs="Times New Roman"/>
          <w:b/>
          <w:snapToGrid w:val="0"/>
          <w:kern w:val="0"/>
          <w:sz w:val="32"/>
          <w:szCs w:val="20"/>
        </w:rPr>
      </w:pPr>
      <w:r>
        <w:rPr>
          <w:noProof/>
        </w:rPr>
        <w:drawing>
          <wp:inline distT="0" distB="0" distL="0" distR="0">
            <wp:extent cx="5274310" cy="22942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A06386">
      <w:pPr>
        <w:jc w:val="left"/>
        <w:rPr>
          <w:rFonts w:ascii="Trebuchet MS" w:eastAsia="宋体" w:hAnsi="Trebuchet MS" w:cs="Times New Roman"/>
          <w:b/>
          <w:snapToGrid w:val="0"/>
          <w:kern w:val="0"/>
          <w:sz w:val="32"/>
          <w:szCs w:val="20"/>
        </w:rPr>
      </w:pPr>
    </w:p>
    <w:p w:rsidR="00A06386" w:rsidRDefault="00624E8F">
      <w:pPr>
        <w:pStyle w:val="1"/>
      </w:pPr>
      <w:r>
        <w:rPr>
          <w:rFonts w:hint="eastAsia"/>
        </w:rPr>
        <w:t>数据导出</w:t>
      </w:r>
    </w:p>
    <w:p w:rsidR="00A06386" w:rsidRDefault="00624E8F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、在统计查询页面，根据筛选后</w:t>
      </w:r>
      <w:r>
        <w:rPr>
          <w:rFonts w:hint="eastAsia"/>
        </w:rPr>
        <w:t>所</w:t>
      </w:r>
      <w:r>
        <w:rPr>
          <w:rFonts w:hint="eastAsia"/>
        </w:rPr>
        <w:t>显示的数据，点击【导出】按钮</w:t>
      </w:r>
    </w:p>
    <w:p w:rsidR="00A06386" w:rsidRDefault="00624E8F">
      <w:pPr>
        <w:jc w:val="left"/>
      </w:pPr>
      <w:r>
        <w:rPr>
          <w:noProof/>
        </w:rPr>
        <w:drawing>
          <wp:inline distT="0" distB="0" distL="0" distR="0">
            <wp:extent cx="5274310" cy="24949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pPr>
        <w:jc w:val="left"/>
      </w:pPr>
      <w:bookmarkStart w:id="3" w:name="_GoBack"/>
      <w:bookmarkEnd w:id="3"/>
      <w:r>
        <w:lastRenderedPageBreak/>
        <w:t>2</w:t>
      </w:r>
      <w:r>
        <w:rPr>
          <w:rFonts w:hint="eastAsia"/>
        </w:rPr>
        <w:t>、</w:t>
      </w:r>
      <w:r>
        <w:rPr>
          <w:rFonts w:hint="eastAsia"/>
        </w:rPr>
        <w:t>在导出选择字段页面</w:t>
      </w:r>
      <w:r>
        <w:rPr>
          <w:rFonts w:hint="eastAsia"/>
        </w:rPr>
        <w:t>选择需要导出的字段，</w:t>
      </w:r>
      <w:r>
        <w:rPr>
          <w:rFonts w:hint="eastAsia"/>
        </w:rPr>
        <w:t>然后</w:t>
      </w:r>
      <w:r>
        <w:rPr>
          <w:rFonts w:hint="eastAsia"/>
        </w:rPr>
        <w:t>点击【导出】</w:t>
      </w:r>
      <w:r>
        <w:rPr>
          <w:rFonts w:hint="eastAsia"/>
        </w:rPr>
        <w:t>按钮</w:t>
      </w:r>
    </w:p>
    <w:p w:rsidR="00A06386" w:rsidRDefault="00624E8F">
      <w:pPr>
        <w:jc w:val="left"/>
      </w:pPr>
      <w:r>
        <w:rPr>
          <w:noProof/>
        </w:rPr>
        <w:drawing>
          <wp:inline distT="0" distB="0" distL="0" distR="0">
            <wp:extent cx="5274310" cy="33674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、导出</w:t>
      </w:r>
      <w:r>
        <w:rPr>
          <w:rFonts w:hint="eastAsia"/>
        </w:rPr>
        <w:t>的文件在统计查询页面的左下角</w:t>
      </w:r>
      <w:r>
        <w:rPr>
          <w:noProof/>
        </w:rPr>
        <w:drawing>
          <wp:inline distT="0" distB="0" distL="0" distR="0">
            <wp:extent cx="5274310" cy="23114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386" w:rsidRDefault="00624E8F">
      <w:pPr>
        <w:pStyle w:val="ac"/>
        <w:ind w:firstLineChars="0" w:firstLine="0"/>
        <w:jc w:val="right"/>
      </w:pPr>
      <w:r>
        <w:rPr>
          <w:rFonts w:hint="eastAsia"/>
        </w:rPr>
        <w:t>====</w:t>
      </w:r>
      <w:r>
        <w:rPr>
          <w:rFonts w:hint="eastAsia"/>
        </w:rPr>
        <w:t>文档结束</w:t>
      </w:r>
      <w:r>
        <w:rPr>
          <w:rFonts w:hint="eastAsia"/>
        </w:rPr>
        <w:t>===</w:t>
      </w:r>
    </w:p>
    <w:sectPr w:rsidR="00A063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81F75"/>
    <w:multiLevelType w:val="multilevel"/>
    <w:tmpl w:val="73C81F7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33F16"/>
    <w:rsid w:val="00002FE6"/>
    <w:rsid w:val="000046B0"/>
    <w:rsid w:val="00012DF2"/>
    <w:rsid w:val="000C54DF"/>
    <w:rsid w:val="000D39C5"/>
    <w:rsid w:val="000D7965"/>
    <w:rsid w:val="0011678C"/>
    <w:rsid w:val="00142367"/>
    <w:rsid w:val="00161672"/>
    <w:rsid w:val="001648F5"/>
    <w:rsid w:val="00164A08"/>
    <w:rsid w:val="00165247"/>
    <w:rsid w:val="001D5A78"/>
    <w:rsid w:val="0020605C"/>
    <w:rsid w:val="00211195"/>
    <w:rsid w:val="00221A39"/>
    <w:rsid w:val="00224166"/>
    <w:rsid w:val="002D0E05"/>
    <w:rsid w:val="002D6289"/>
    <w:rsid w:val="002E53A6"/>
    <w:rsid w:val="003275CE"/>
    <w:rsid w:val="003D0B18"/>
    <w:rsid w:val="00404B74"/>
    <w:rsid w:val="004A4284"/>
    <w:rsid w:val="004B3088"/>
    <w:rsid w:val="004E76FC"/>
    <w:rsid w:val="00500B9A"/>
    <w:rsid w:val="00511990"/>
    <w:rsid w:val="0052672B"/>
    <w:rsid w:val="00531BF6"/>
    <w:rsid w:val="00561083"/>
    <w:rsid w:val="0058004B"/>
    <w:rsid w:val="005863EE"/>
    <w:rsid w:val="005E0433"/>
    <w:rsid w:val="005E32D4"/>
    <w:rsid w:val="005F4546"/>
    <w:rsid w:val="005F6B43"/>
    <w:rsid w:val="00624E64"/>
    <w:rsid w:val="00624E8F"/>
    <w:rsid w:val="006A0631"/>
    <w:rsid w:val="006A0782"/>
    <w:rsid w:val="006C501E"/>
    <w:rsid w:val="006D5C07"/>
    <w:rsid w:val="006D6D1A"/>
    <w:rsid w:val="00751200"/>
    <w:rsid w:val="007532B9"/>
    <w:rsid w:val="00772F5A"/>
    <w:rsid w:val="007A7D04"/>
    <w:rsid w:val="007C44DA"/>
    <w:rsid w:val="007C4E55"/>
    <w:rsid w:val="00801E24"/>
    <w:rsid w:val="008239E6"/>
    <w:rsid w:val="00826F17"/>
    <w:rsid w:val="00857CF0"/>
    <w:rsid w:val="0086660E"/>
    <w:rsid w:val="00871C8A"/>
    <w:rsid w:val="00884E22"/>
    <w:rsid w:val="00952ED8"/>
    <w:rsid w:val="00997726"/>
    <w:rsid w:val="009A3E32"/>
    <w:rsid w:val="009C6C8E"/>
    <w:rsid w:val="009F27F4"/>
    <w:rsid w:val="009F4515"/>
    <w:rsid w:val="00A00D1E"/>
    <w:rsid w:val="00A04085"/>
    <w:rsid w:val="00A06386"/>
    <w:rsid w:val="00A11C39"/>
    <w:rsid w:val="00A21291"/>
    <w:rsid w:val="00A277BE"/>
    <w:rsid w:val="00A325E7"/>
    <w:rsid w:val="00A4706F"/>
    <w:rsid w:val="00A55163"/>
    <w:rsid w:val="00A76900"/>
    <w:rsid w:val="00A8129B"/>
    <w:rsid w:val="00A81B68"/>
    <w:rsid w:val="00AA0F21"/>
    <w:rsid w:val="00AC2334"/>
    <w:rsid w:val="00AE6FDD"/>
    <w:rsid w:val="00AF76CE"/>
    <w:rsid w:val="00B30BC1"/>
    <w:rsid w:val="00B32FD4"/>
    <w:rsid w:val="00B43C4B"/>
    <w:rsid w:val="00BA6B31"/>
    <w:rsid w:val="00BE1EF1"/>
    <w:rsid w:val="00BF04E7"/>
    <w:rsid w:val="00C17873"/>
    <w:rsid w:val="00C35694"/>
    <w:rsid w:val="00C51162"/>
    <w:rsid w:val="00C53454"/>
    <w:rsid w:val="00C80951"/>
    <w:rsid w:val="00C8149E"/>
    <w:rsid w:val="00C82772"/>
    <w:rsid w:val="00C90911"/>
    <w:rsid w:val="00C913F9"/>
    <w:rsid w:val="00CA10CC"/>
    <w:rsid w:val="00D0179A"/>
    <w:rsid w:val="00D1440E"/>
    <w:rsid w:val="00D27A26"/>
    <w:rsid w:val="00D30ED9"/>
    <w:rsid w:val="00D54B6D"/>
    <w:rsid w:val="00D64B18"/>
    <w:rsid w:val="00D71449"/>
    <w:rsid w:val="00D74C6A"/>
    <w:rsid w:val="00DC295C"/>
    <w:rsid w:val="00DD0ED5"/>
    <w:rsid w:val="00E212C6"/>
    <w:rsid w:val="00E305E4"/>
    <w:rsid w:val="00E33F16"/>
    <w:rsid w:val="00E376BB"/>
    <w:rsid w:val="00E44954"/>
    <w:rsid w:val="00EA287B"/>
    <w:rsid w:val="00EE5CCE"/>
    <w:rsid w:val="00EF3F92"/>
    <w:rsid w:val="00EF54D4"/>
    <w:rsid w:val="00F02C0E"/>
    <w:rsid w:val="00F2478B"/>
    <w:rsid w:val="00F72AD3"/>
    <w:rsid w:val="00F83E7E"/>
    <w:rsid w:val="00FB0D1D"/>
    <w:rsid w:val="00FB40FA"/>
    <w:rsid w:val="00FC5E65"/>
    <w:rsid w:val="06F42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83A9C"/>
  <w15:docId w15:val="{CE67878A-3B68-4651-919C-E5D8A1629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spacing w:line="360" w:lineRule="auto"/>
      <w:jc w:val="left"/>
      <w:outlineLvl w:val="0"/>
    </w:pPr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paragraph" w:styleId="2">
    <w:name w:val="heading 2"/>
    <w:basedOn w:val="1"/>
    <w:next w:val="a"/>
    <w:link w:val="20"/>
    <w:qFormat/>
    <w:pPr>
      <w:outlineLvl w:val="1"/>
    </w:pPr>
    <w:rPr>
      <w:snapToGrid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Pr>
      <w:rFonts w:ascii="宋体" w:eastAsia="宋体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rPr>
      <w:rFonts w:ascii="宋体" w:eastAsia="宋体"/>
      <w:sz w:val="18"/>
      <w:szCs w:val="18"/>
    </w:rPr>
  </w:style>
  <w:style w:type="character" w:customStyle="1" w:styleId="10">
    <w:name w:val="标题 1 字符"/>
    <w:basedOn w:val="a0"/>
    <w:link w:val="1"/>
    <w:qFormat/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character" w:customStyle="1" w:styleId="20">
    <w:name w:val="标题 2 字符"/>
    <w:basedOn w:val="a0"/>
    <w:link w:val="2"/>
    <w:qFormat/>
    <w:rPr>
      <w:rFonts w:ascii="Trebuchet MS" w:eastAsia="宋体" w:hAnsi="Trebuchet MS" w:cs="Times New Roman"/>
      <w:b/>
      <w:kern w:val="0"/>
      <w:sz w:val="30"/>
      <w:szCs w:val="20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styleId="ad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ehall.sisu.edu.cn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129</Words>
  <Characters>738</Characters>
  <Application>Microsoft Office Word</Application>
  <DocSecurity>0</DocSecurity>
  <Lines>6</Lines>
  <Paragraphs>1</Paragraphs>
  <ScaleCrop>false</ScaleCrop>
  <Company>China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朱红</cp:lastModifiedBy>
  <cp:revision>92</cp:revision>
  <dcterms:created xsi:type="dcterms:W3CDTF">2018-09-28T06:47:00Z</dcterms:created>
  <dcterms:modified xsi:type="dcterms:W3CDTF">2019-11-20T03:42:00Z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